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E2E31" w14:textId="40A684AF" w:rsidR="009B707D" w:rsidRDefault="009B707D" w:rsidP="009B707D">
      <w:r w:rsidRPr="005707DD">
        <w:rPr>
          <w:rFonts w:ascii="ＭＳ 明朝" w:eastAsia="ＭＳ 明朝" w:hAnsi="ＭＳ 明朝" w:cs="ＭＳ 明朝" w:hint="eastAsia"/>
        </w:rPr>
        <w:t>日本フランス語学会第</w:t>
      </w:r>
      <w:r w:rsidRPr="005707DD">
        <w:t>34</w:t>
      </w:r>
      <w:r>
        <w:rPr>
          <w:rFonts w:eastAsiaTheme="minorEastAsia" w:hint="eastAsia"/>
        </w:rPr>
        <w:t>9</w:t>
      </w:r>
      <w:r w:rsidRPr="005707DD">
        <w:rPr>
          <w:rFonts w:ascii="ＭＳ 明朝" w:eastAsia="ＭＳ 明朝" w:hAnsi="ＭＳ 明朝" w:cs="ＭＳ 明朝" w:hint="eastAsia"/>
        </w:rPr>
        <w:t>回例会</w:t>
      </w:r>
    </w:p>
    <w:p w14:paraId="170EC1BB" w14:textId="77777777" w:rsidR="009B707D" w:rsidRDefault="009B707D" w:rsidP="009B707D">
      <w:r>
        <w:t xml:space="preserve"> </w:t>
      </w:r>
    </w:p>
    <w:p w14:paraId="06D5482B" w14:textId="77777777" w:rsidR="009B707D" w:rsidRPr="009B707D" w:rsidRDefault="009B707D" w:rsidP="009B707D">
      <w:pPr>
        <w:jc w:val="center"/>
        <w:rPr>
          <w:b/>
          <w:bCs/>
        </w:rPr>
      </w:pPr>
      <w:r w:rsidRPr="009B707D">
        <w:rPr>
          <w:rFonts w:ascii="ＭＳ 明朝" w:eastAsia="ＭＳ 明朝" w:hAnsi="ＭＳ 明朝" w:cs="ＭＳ 明朝" w:hint="eastAsia"/>
          <w:b/>
          <w:bCs/>
        </w:rPr>
        <w:t>自由間接話法における「皮肉」の言語学的考察</w:t>
      </w:r>
    </w:p>
    <w:p w14:paraId="3F3E5D35" w14:textId="77777777" w:rsidR="009B707D" w:rsidRPr="009B707D" w:rsidRDefault="009B707D" w:rsidP="009B707D">
      <w:r w:rsidRPr="009B707D">
        <w:rPr>
          <w:rFonts w:hint="eastAsia"/>
        </w:rPr>
        <w:t> </w:t>
      </w:r>
    </w:p>
    <w:p w14:paraId="568A8DF3" w14:textId="77777777" w:rsidR="009B707D" w:rsidRPr="009B707D" w:rsidRDefault="009B707D" w:rsidP="009B707D">
      <w:pPr>
        <w:jc w:val="right"/>
      </w:pPr>
      <w:r w:rsidRPr="009B707D">
        <w:rPr>
          <w:rFonts w:ascii="ＭＳ 明朝" w:eastAsia="ＭＳ 明朝" w:hAnsi="ＭＳ 明朝" w:cs="ＭＳ 明朝" w:hint="eastAsia"/>
        </w:rPr>
        <w:t>阿部宏（元東北大学）</w:t>
      </w:r>
    </w:p>
    <w:p w14:paraId="1C7478FF" w14:textId="77777777" w:rsidR="009B707D" w:rsidRPr="009B707D" w:rsidRDefault="009B707D" w:rsidP="009B707D">
      <w:r w:rsidRPr="009B707D">
        <w:rPr>
          <w:rFonts w:hint="eastAsia"/>
        </w:rPr>
        <w:t> </w:t>
      </w:r>
    </w:p>
    <w:p w14:paraId="3B52A0AF" w14:textId="77777777" w:rsidR="009B707D" w:rsidRPr="009B707D" w:rsidRDefault="009B707D" w:rsidP="009B707D">
      <w:r w:rsidRPr="009B707D">
        <w:rPr>
          <w:rFonts w:ascii="ＭＳ 明朝" w:eastAsia="ＭＳ 明朝" w:hAnsi="ＭＳ 明朝" w:cs="ＭＳ 明朝" w:hint="eastAsia"/>
        </w:rPr>
        <w:t xml:space="preserve">　自由間接話法には作者の「皮肉」が感じられる、という指摘がフランス文学や英文学の研究においておいてなされてきた。しかし、この問題については言語学的な立場からの分析も可能なように思われる。</w:t>
      </w:r>
    </w:p>
    <w:p w14:paraId="6BEB2F71" w14:textId="77777777" w:rsidR="009B707D" w:rsidRPr="009B707D" w:rsidRDefault="009B707D" w:rsidP="009B707D">
      <w:r w:rsidRPr="009B707D">
        <w:rPr>
          <w:rFonts w:ascii="ＭＳ 明朝" w:eastAsia="ＭＳ 明朝" w:hAnsi="ＭＳ 明朝" w:cs="ＭＳ 明朝" w:hint="eastAsia"/>
        </w:rPr>
        <w:t xml:space="preserve">　この話法については、「内容面（心理や台詞）は作中人物が、人称や時制は書き手が担う」という二声説が主流であるが、両者のいずれからも独立した特殊な発話と考えることもできよう。その発話行為においては、作中人物の心理や台詞を作為的にデフォルメして提示することができる。これは間接話法でも可能であるが、その操作が書き手によってではなく作中世界内で行われるという点で大きな違いがある。</w:t>
      </w:r>
    </w:p>
    <w:p w14:paraId="3887E209" w14:textId="77777777" w:rsidR="009B707D" w:rsidRPr="009B707D" w:rsidRDefault="009B707D" w:rsidP="009B707D">
      <w:r w:rsidRPr="009B707D">
        <w:rPr>
          <w:rFonts w:ascii="ＭＳ 明朝" w:eastAsia="ＭＳ 明朝" w:hAnsi="ＭＳ 明朝" w:cs="ＭＳ 明朝" w:hint="eastAsia"/>
        </w:rPr>
        <w:t xml:space="preserve">　意味論・語用論研究において、</w:t>
      </w:r>
      <w:r w:rsidRPr="009B707D">
        <w:rPr>
          <w:rFonts w:hint="eastAsia"/>
        </w:rPr>
        <w:t>20</w:t>
      </w:r>
      <w:r w:rsidRPr="009B707D">
        <w:rPr>
          <w:rFonts w:ascii="ＭＳ 明朝" w:eastAsia="ＭＳ 明朝" w:hAnsi="ＭＳ 明朝" w:cs="ＭＳ 明朝" w:hint="eastAsia"/>
        </w:rPr>
        <w:t>世紀末から主観性への関心が高まってきているが、これは語彙や文法とはレベルを異にし、むしろそれらの根底ではたらく機能である。発表者は主観性は「真実性」、「望ましさ」、「実現要請」の三種あり、それに限られるという立場であるが、自由間接話法の発話においては、「望ましさ」主観性が関与してくるケースがありうる。その場合、任意の事態について「望ましくない」と判断した匿名の語り手は、代弁者の役割を悪用して作中人物の心理や台詞の改変が可能であり、これが「皮肉」の源泉ではなかろうか。</w:t>
      </w:r>
    </w:p>
    <w:sectPr w:rsidR="009B707D" w:rsidRPr="009B70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7D"/>
    <w:rsid w:val="0021776A"/>
    <w:rsid w:val="007A41BB"/>
    <w:rsid w:val="00970403"/>
    <w:rsid w:val="009B707D"/>
    <w:rsid w:val="00CB4FE5"/>
    <w:rsid w:val="00CB5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12E6C"/>
  <w15:chartTrackingRefBased/>
  <w15:docId w15:val="{04B4232E-EDCB-4B4F-8F54-3F101296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07D"/>
    <w:pPr>
      <w:widowControl w:val="0"/>
      <w:jc w:val="both"/>
    </w:pPr>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90720">
      <w:bodyDiv w:val="1"/>
      <w:marLeft w:val="0"/>
      <w:marRight w:val="0"/>
      <w:marTop w:val="0"/>
      <w:marBottom w:val="0"/>
      <w:divBdr>
        <w:top w:val="none" w:sz="0" w:space="0" w:color="auto"/>
        <w:left w:val="none" w:sz="0" w:space="0" w:color="auto"/>
        <w:bottom w:val="none" w:sz="0" w:space="0" w:color="auto"/>
        <w:right w:val="none" w:sz="0" w:space="0" w:color="auto"/>
      </w:divBdr>
      <w:divsChild>
        <w:div w:id="167869683">
          <w:marLeft w:val="0"/>
          <w:marRight w:val="0"/>
          <w:marTop w:val="0"/>
          <w:marBottom w:val="0"/>
          <w:divBdr>
            <w:top w:val="none" w:sz="0" w:space="0" w:color="auto"/>
            <w:left w:val="none" w:sz="0" w:space="0" w:color="auto"/>
            <w:bottom w:val="none" w:sz="0" w:space="0" w:color="auto"/>
            <w:right w:val="none" w:sz="0" w:space="0" w:color="auto"/>
          </w:divBdr>
        </w:div>
        <w:div w:id="568002517">
          <w:marLeft w:val="0"/>
          <w:marRight w:val="0"/>
          <w:marTop w:val="0"/>
          <w:marBottom w:val="0"/>
          <w:divBdr>
            <w:top w:val="none" w:sz="0" w:space="0" w:color="auto"/>
            <w:left w:val="none" w:sz="0" w:space="0" w:color="auto"/>
            <w:bottom w:val="none" w:sz="0" w:space="0" w:color="auto"/>
            <w:right w:val="none" w:sz="0" w:space="0" w:color="auto"/>
          </w:divBdr>
        </w:div>
      </w:divsChild>
    </w:div>
    <w:div w:id="2050300704">
      <w:bodyDiv w:val="1"/>
      <w:marLeft w:val="0"/>
      <w:marRight w:val="0"/>
      <w:marTop w:val="0"/>
      <w:marBottom w:val="0"/>
      <w:divBdr>
        <w:top w:val="none" w:sz="0" w:space="0" w:color="auto"/>
        <w:left w:val="none" w:sz="0" w:space="0" w:color="auto"/>
        <w:bottom w:val="none" w:sz="0" w:space="0" w:color="auto"/>
        <w:right w:val="none" w:sz="0" w:space="0" w:color="auto"/>
      </w:divBdr>
      <w:divsChild>
        <w:div w:id="1032801888">
          <w:marLeft w:val="0"/>
          <w:marRight w:val="0"/>
          <w:marTop w:val="0"/>
          <w:marBottom w:val="0"/>
          <w:divBdr>
            <w:top w:val="none" w:sz="0" w:space="0" w:color="auto"/>
            <w:left w:val="none" w:sz="0" w:space="0" w:color="auto"/>
            <w:bottom w:val="none" w:sz="0" w:space="0" w:color="auto"/>
            <w:right w:val="none" w:sz="0" w:space="0" w:color="auto"/>
          </w:divBdr>
        </w:div>
        <w:div w:id="166377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Tuchais</dc:creator>
  <cp:keywords/>
  <dc:description/>
  <cp:lastModifiedBy>Simon Tuchais</cp:lastModifiedBy>
  <cp:revision>2</cp:revision>
  <dcterms:created xsi:type="dcterms:W3CDTF">2024-11-17T07:22:00Z</dcterms:created>
  <dcterms:modified xsi:type="dcterms:W3CDTF">2024-11-17T14:01:00Z</dcterms:modified>
</cp:coreProperties>
</file>